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01" w:line="230" w:lineRule="auto"/>
        <w:ind w:left="2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color w:val="333333"/>
          <w:spacing w:val="-78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333333"/>
          <w:spacing w:val="-5"/>
          <w:sz w:val="31"/>
          <w:szCs w:val="31"/>
        </w:rPr>
        <w:t>5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30" w:line="196" w:lineRule="auto"/>
        <w:ind w:left="1579"/>
        <w:rPr>
          <w:rFonts w:ascii="华文中宋" w:hAnsi="华文中宋" w:eastAsia="华文中宋" w:cs="华文中宋"/>
          <w:sz w:val="35"/>
          <w:szCs w:val="35"/>
        </w:rPr>
      </w:pPr>
      <w:r>
        <w:rPr>
          <w:rFonts w:ascii="华文中宋" w:hAnsi="华文中宋" w:eastAsia="华文中宋" w:cs="华文中宋"/>
          <w:spacing w:val="5"/>
          <w:sz w:val="35"/>
          <w:szCs w:val="35"/>
        </w:rPr>
        <w:t>河南省矿业协会团体标准征求意见表</w:t>
      </w:r>
    </w:p>
    <w:p>
      <w:pPr>
        <w:spacing w:line="90" w:lineRule="auto"/>
        <w:rPr>
          <w:rFonts w:ascii="Arial"/>
          <w:sz w:val="2"/>
        </w:rPr>
      </w:pPr>
    </w:p>
    <w:tbl>
      <w:tblPr>
        <w:tblStyle w:val="6"/>
        <w:tblW w:w="8415" w:type="dxa"/>
        <w:tblInd w:w="11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1973"/>
        <w:gridCol w:w="707"/>
        <w:gridCol w:w="1591"/>
        <w:gridCol w:w="707"/>
        <w:gridCol w:w="1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75" w:type="dxa"/>
            <w:vAlign w:val="top"/>
          </w:tcPr>
          <w:p>
            <w:pPr>
              <w:pStyle w:val="7"/>
              <w:spacing w:before="175" w:line="221" w:lineRule="auto"/>
              <w:ind w:left="37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标准名称</w:t>
            </w:r>
          </w:p>
        </w:tc>
        <w:tc>
          <w:tcPr>
            <w:tcW w:w="674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75" w:type="dxa"/>
            <w:vAlign w:val="top"/>
          </w:tcPr>
          <w:p>
            <w:pPr>
              <w:pStyle w:val="7"/>
              <w:spacing w:before="171" w:line="221" w:lineRule="auto"/>
              <w:ind w:left="3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提议单位</w:t>
            </w:r>
          </w:p>
        </w:tc>
        <w:tc>
          <w:tcPr>
            <w:tcW w:w="42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7"/>
              <w:spacing w:before="171" w:line="223" w:lineRule="auto"/>
              <w:ind w:left="13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传真</w:t>
            </w:r>
          </w:p>
        </w:tc>
        <w:tc>
          <w:tcPr>
            <w:tcW w:w="1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67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3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提议专家</w:t>
            </w:r>
          </w:p>
        </w:tc>
        <w:tc>
          <w:tcPr>
            <w:tcW w:w="1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7"/>
              <w:spacing w:before="170" w:line="378" w:lineRule="auto"/>
              <w:ind w:left="130" w:right="111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15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3" w:lineRule="auto"/>
              <w:ind w:left="158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电话</w:t>
            </w:r>
          </w:p>
        </w:tc>
        <w:tc>
          <w:tcPr>
            <w:tcW w:w="1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1675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38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通讯地址</w:t>
            </w:r>
          </w:p>
        </w:tc>
        <w:tc>
          <w:tcPr>
            <w:tcW w:w="42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>
            <w:pPr>
              <w:pStyle w:val="7"/>
              <w:spacing w:before="169" w:line="378" w:lineRule="auto"/>
              <w:ind w:left="150" w:right="110" w:firstLine="8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电子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邮件</w:t>
            </w:r>
          </w:p>
        </w:tc>
        <w:tc>
          <w:tcPr>
            <w:tcW w:w="17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75" w:type="dxa"/>
            <w:vAlign w:val="top"/>
          </w:tcPr>
          <w:p>
            <w:pPr>
              <w:pStyle w:val="7"/>
              <w:spacing w:before="171" w:line="222" w:lineRule="auto"/>
              <w:ind w:left="3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章条编号</w:t>
            </w:r>
          </w:p>
        </w:tc>
        <w:tc>
          <w:tcPr>
            <w:tcW w:w="4271" w:type="dxa"/>
            <w:gridSpan w:val="3"/>
            <w:vAlign w:val="top"/>
          </w:tcPr>
          <w:p>
            <w:pPr>
              <w:pStyle w:val="7"/>
              <w:spacing w:before="171" w:line="222" w:lineRule="auto"/>
              <w:ind w:left="108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具体修改意见和建议</w:t>
            </w:r>
          </w:p>
        </w:tc>
        <w:tc>
          <w:tcPr>
            <w:tcW w:w="2469" w:type="dxa"/>
            <w:gridSpan w:val="2"/>
            <w:vAlign w:val="top"/>
          </w:tcPr>
          <w:p>
            <w:pPr>
              <w:pStyle w:val="7"/>
              <w:spacing w:before="170" w:line="223" w:lineRule="auto"/>
              <w:ind w:left="658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依据及理由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6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6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1906" w:h="16839"/>
      <w:pgMar w:top="1431" w:right="1432" w:bottom="1271" w:left="1785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right"/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</w:t>
    </w:r>
    <w:r>
      <w:rPr>
        <w:rFonts w:hint="eastAsia" w:ascii="宋体" w:hAnsi="宋体" w:eastAsia="宋体" w:cs="宋体"/>
        <w:spacing w:val="-10"/>
        <w:sz w:val="28"/>
        <w:szCs w:val="28"/>
        <w:lang w:val="en-US" w:eastAsia="zh-CN"/>
      </w:rPr>
      <w:t>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U3MTE5MzY1MDA2MjczZmFkMTlkMmViYTQ1NThkZjUifQ=="/>
  </w:docVars>
  <w:rsids>
    <w:rsidRoot w:val="00000000"/>
    <w:rsid w:val="01DE7AE7"/>
    <w:rsid w:val="337F1F27"/>
    <w:rsid w:val="51E011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65</Characters>
  <TotalTime>0</TotalTime>
  <ScaleCrop>false</ScaleCrop>
  <LinksUpToDate>false</LinksUpToDate>
  <CharactersWithSpaces>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2024-07-18T14:57:00Z</dcterms:created>
  <dc:creator>lenovo</dc:creator>
  <cp:lastModifiedBy>高昂</cp:lastModifiedBy>
  <dcterms:modified xsi:type="dcterms:W3CDTF">2024-07-18T08:03:06Z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2024-07-18T15:19:59Z</vt:filetime>
  </property>
  <property fmtid="{D5CDD505-2E9C-101B-9397-08002B2CF9AE}" pid="4" name="KSOProductBuildVer">
    <vt:lpwstr>2052-12.1.0.16929</vt:lpwstr>
  </property>
  <property fmtid="{D5CDD505-2E9C-101B-9397-08002B2CF9AE}" pid="5" name="ICV">
    <vt:lpwstr>86FA97765D9D420897375DDEF972722B_13</vt:lpwstr>
  </property>
</Properties>
</file>